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56B"/>
  <w:body>
    <w:p w:rsidR="00016C1A" w:rsidRDefault="00016C1A" w:rsidP="00016C1A">
      <w:pPr>
        <w:pStyle w:val="Sansinterligne"/>
        <w:ind w:left="283" w:firstLine="425"/>
        <w:rPr>
          <w:b/>
          <w:i/>
          <w:sz w:val="28"/>
          <w:szCs w:val="28"/>
        </w:rPr>
      </w:pPr>
      <w:r w:rsidRPr="00016C1A">
        <w:rPr>
          <w:b/>
          <w:i/>
          <w:sz w:val="28"/>
          <w:szCs w:val="28"/>
        </w:rPr>
        <w:t>Loup es-tu ?</w:t>
      </w:r>
    </w:p>
    <w:p w:rsidR="00016C1A" w:rsidRDefault="00016C1A" w:rsidP="00016C1A">
      <w:pPr>
        <w:pStyle w:val="Sansinterligne"/>
        <w:ind w:left="283" w:firstLine="425"/>
        <w:rPr>
          <w:b/>
          <w:i/>
          <w:sz w:val="28"/>
          <w:szCs w:val="28"/>
        </w:rPr>
      </w:pPr>
    </w:p>
    <w:p w:rsidR="00016C1A" w:rsidRPr="00482E8C" w:rsidRDefault="00016C1A" w:rsidP="00016C1A">
      <w:pPr>
        <w:pStyle w:val="Sansinterligne"/>
        <w:ind w:left="283"/>
        <w:rPr>
          <w:b/>
          <w:i/>
          <w:sz w:val="20"/>
          <w:szCs w:val="20"/>
        </w:rPr>
      </w:pPr>
      <w:proofErr w:type="spellStart"/>
      <w:r w:rsidRPr="00482E8C">
        <w:rPr>
          <w:b/>
          <w:i/>
          <w:sz w:val="20"/>
          <w:szCs w:val="20"/>
        </w:rPr>
        <w:t>Prom’nons</w:t>
      </w:r>
      <w:proofErr w:type="spellEnd"/>
      <w:r w:rsidRPr="00482E8C">
        <w:rPr>
          <w:b/>
          <w:i/>
          <w:sz w:val="20"/>
          <w:szCs w:val="20"/>
        </w:rPr>
        <w:t xml:space="preserve"> nous dans les bois pendant que le loup…</w:t>
      </w:r>
    </w:p>
    <w:p w:rsidR="00482E8C" w:rsidRPr="00482E8C" w:rsidRDefault="00482E8C" w:rsidP="00482E8C">
      <w:pPr>
        <w:pStyle w:val="Sansinterligne"/>
        <w:ind w:left="283"/>
        <w:rPr>
          <w:b/>
          <w:i/>
          <w:sz w:val="20"/>
          <w:szCs w:val="20"/>
        </w:rPr>
      </w:pPr>
      <w:r w:rsidRPr="00482E8C">
        <w:rPr>
          <w:b/>
          <w:i/>
          <w:sz w:val="20"/>
          <w:szCs w:val="20"/>
        </w:rPr>
        <w:t>Une chansonnette par-</w:t>
      </w:r>
      <w:r w:rsidR="00016C1A" w:rsidRPr="00482E8C">
        <w:rPr>
          <w:b/>
          <w:i/>
          <w:sz w:val="20"/>
          <w:szCs w:val="20"/>
        </w:rPr>
        <w:t>ci, un loup  par</w:t>
      </w:r>
      <w:r w:rsidRPr="00482E8C">
        <w:rPr>
          <w:b/>
          <w:i/>
          <w:sz w:val="20"/>
          <w:szCs w:val="20"/>
        </w:rPr>
        <w:t>-</w:t>
      </w:r>
      <w:r w:rsidR="00016C1A" w:rsidRPr="00482E8C">
        <w:rPr>
          <w:b/>
          <w:i/>
          <w:sz w:val="20"/>
          <w:szCs w:val="20"/>
        </w:rPr>
        <w:t xml:space="preserve"> là</w:t>
      </w:r>
    </w:p>
    <w:p w:rsidR="00482E8C" w:rsidRDefault="00482E8C" w:rsidP="00482E8C">
      <w:pPr>
        <w:pStyle w:val="Sansinterligne"/>
        <w:ind w:left="283"/>
        <w:jc w:val="center"/>
        <w:rPr>
          <w:b/>
          <w:i/>
        </w:rPr>
      </w:pPr>
      <w:r>
        <w:rPr>
          <w:b/>
          <w:i/>
          <w:noProof/>
          <w:lang w:eastAsia="fr-FR"/>
        </w:rPr>
        <w:drawing>
          <wp:inline distT="0" distB="0" distL="0" distR="0">
            <wp:extent cx="1938867" cy="2523065"/>
            <wp:effectExtent l="266700" t="209550" r="252095" b="20129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8472">
                      <a:off x="0" y="0"/>
                      <a:ext cx="1940566" cy="252527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436B" w:rsidRDefault="00482E8C" w:rsidP="00016C1A">
      <w:pPr>
        <w:pStyle w:val="Sansinterligne"/>
        <w:ind w:left="283"/>
        <w:rPr>
          <w:b/>
          <w:i/>
          <w:sz w:val="20"/>
          <w:szCs w:val="20"/>
        </w:rPr>
      </w:pPr>
      <w:r w:rsidRPr="00482E8C">
        <w:rPr>
          <w:b/>
          <w:i/>
          <w:sz w:val="20"/>
          <w:szCs w:val="20"/>
        </w:rPr>
        <w:t>Un chaperon rouge drôle et extraverti qui nous entra</w:t>
      </w:r>
      <w:r w:rsidR="000B3C28">
        <w:rPr>
          <w:b/>
          <w:i/>
          <w:sz w:val="20"/>
          <w:szCs w:val="20"/>
        </w:rPr>
        <w:t>î</w:t>
      </w:r>
      <w:bookmarkStart w:id="0" w:name="_GoBack"/>
      <w:bookmarkEnd w:id="0"/>
      <w:r w:rsidRPr="00482E8C">
        <w:rPr>
          <w:b/>
          <w:i/>
          <w:sz w:val="20"/>
          <w:szCs w:val="20"/>
        </w:rPr>
        <w:t>ne à travers les bois qu’</w:t>
      </w:r>
      <w:r w:rsidR="0045436B">
        <w:rPr>
          <w:b/>
          <w:i/>
          <w:sz w:val="20"/>
          <w:szCs w:val="20"/>
        </w:rPr>
        <w:t xml:space="preserve">il </w:t>
      </w:r>
    </w:p>
    <w:p w:rsidR="00016C1A" w:rsidRPr="00482E8C" w:rsidRDefault="0045436B" w:rsidP="0045436B">
      <w:pPr>
        <w:pStyle w:val="Sansinterlig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482E8C" w:rsidRPr="00482E8C"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t</w:t>
      </w:r>
      <w:r w:rsidR="00482E8C" w:rsidRPr="00482E8C">
        <w:rPr>
          <w:b/>
          <w:i/>
          <w:sz w:val="20"/>
          <w:szCs w:val="20"/>
        </w:rPr>
        <w:t>raverse</w:t>
      </w:r>
      <w:proofErr w:type="gramEnd"/>
      <w:r>
        <w:rPr>
          <w:b/>
          <w:i/>
          <w:sz w:val="20"/>
          <w:szCs w:val="20"/>
        </w:rPr>
        <w:t xml:space="preserve"> </w:t>
      </w:r>
      <w:r w:rsidR="00482E8C" w:rsidRPr="00482E8C">
        <w:rPr>
          <w:b/>
          <w:i/>
          <w:sz w:val="20"/>
          <w:szCs w:val="20"/>
        </w:rPr>
        <w:t xml:space="preserve"> sans…</w:t>
      </w:r>
    </w:p>
    <w:p w:rsidR="00482E8C" w:rsidRDefault="00482E8C" w:rsidP="00016C1A">
      <w:pPr>
        <w:pStyle w:val="Sansinterligne"/>
        <w:ind w:left="283"/>
        <w:rPr>
          <w:b/>
          <w:i/>
        </w:rPr>
      </w:pPr>
    </w:p>
    <w:p w:rsidR="00482E8C" w:rsidRDefault="00482E8C" w:rsidP="00482E8C">
      <w:pPr>
        <w:pStyle w:val="Sansinterligne"/>
        <w:ind w:left="283"/>
        <w:jc w:val="center"/>
        <w:rPr>
          <w:b/>
          <w:i/>
        </w:rPr>
      </w:pPr>
      <w:r>
        <w:rPr>
          <w:b/>
          <w:i/>
          <w:noProof/>
          <w:lang w:eastAsia="fr-FR"/>
        </w:rPr>
        <w:drawing>
          <wp:inline distT="0" distB="0" distL="0" distR="0">
            <wp:extent cx="1617134" cy="2435366"/>
            <wp:effectExtent l="152400" t="114300" r="154940" b="1174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9224">
                      <a:off x="0" y="0"/>
                      <a:ext cx="1618551" cy="24375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6C1A" w:rsidRPr="00482E8C" w:rsidRDefault="00482E8C" w:rsidP="00016C1A">
      <w:pPr>
        <w:pStyle w:val="Sansinterligne"/>
        <w:ind w:left="283"/>
        <w:rPr>
          <w:b/>
          <w:i/>
          <w:sz w:val="20"/>
          <w:szCs w:val="20"/>
        </w:rPr>
      </w:pPr>
      <w:r w:rsidRPr="00482E8C">
        <w:rPr>
          <w:b/>
          <w:i/>
          <w:sz w:val="20"/>
          <w:szCs w:val="20"/>
        </w:rPr>
        <w:t>Et même pas peur d’ailleurs !</w:t>
      </w:r>
    </w:p>
    <w:p w:rsidR="00D42EAA" w:rsidRDefault="00482E8C" w:rsidP="009C4E99">
      <w:pPr>
        <w:pStyle w:val="Sansinterligne"/>
        <w:ind w:left="283"/>
        <w:rPr>
          <w:b/>
          <w:i/>
          <w:sz w:val="20"/>
          <w:szCs w:val="20"/>
        </w:rPr>
      </w:pPr>
      <w:r w:rsidRPr="00482E8C">
        <w:rPr>
          <w:b/>
          <w:i/>
          <w:sz w:val="20"/>
          <w:szCs w:val="20"/>
        </w:rPr>
        <w:lastRenderedPageBreak/>
        <w:t>Elle croisera le loup forcément</w:t>
      </w:r>
      <w:r>
        <w:rPr>
          <w:b/>
          <w:i/>
          <w:sz w:val="20"/>
          <w:szCs w:val="20"/>
        </w:rPr>
        <w:t>, cette bête pas si féroce que cela…</w:t>
      </w:r>
    </w:p>
    <w:p w:rsidR="00D42EAA" w:rsidRDefault="00D42EAA" w:rsidP="00D42EAA">
      <w:pPr>
        <w:pStyle w:val="Sansinterligne"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fr-FR"/>
        </w:rPr>
        <w:drawing>
          <wp:inline distT="0" distB="0" distL="0" distR="0">
            <wp:extent cx="2449854" cy="1837267"/>
            <wp:effectExtent l="19050" t="361950" r="26670" b="35369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7753">
                      <a:off x="0" y="0"/>
                      <a:ext cx="2454039" cy="184040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82E8C" w:rsidRDefault="00482E8C" w:rsidP="00D42EAA">
      <w:pPr>
        <w:pStyle w:val="Sansinterligne"/>
        <w:rPr>
          <w:b/>
          <w:i/>
          <w:sz w:val="20"/>
          <w:szCs w:val="20"/>
        </w:rPr>
      </w:pPr>
    </w:p>
    <w:p w:rsidR="00482E8C" w:rsidRDefault="00482E8C" w:rsidP="00016C1A">
      <w:pPr>
        <w:pStyle w:val="Sansinterligne"/>
        <w:ind w:left="28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Bref une fresque de personnages menée à toute allure par des comédiens</w:t>
      </w:r>
      <w:r w:rsidR="00D42EAA">
        <w:rPr>
          <w:b/>
          <w:i/>
          <w:sz w:val="20"/>
          <w:szCs w:val="20"/>
        </w:rPr>
        <w:t>, musiciens, saltimbanques qui s’amusent et nous su</w:t>
      </w:r>
      <w:r w:rsidR="00D42EAA">
        <w:rPr>
          <w:b/>
          <w:i/>
          <w:sz w:val="20"/>
          <w:szCs w:val="20"/>
        </w:rPr>
        <w:t>r</w:t>
      </w:r>
      <w:r w:rsidR="00D42EAA">
        <w:rPr>
          <w:b/>
          <w:i/>
          <w:sz w:val="20"/>
          <w:szCs w:val="20"/>
        </w:rPr>
        <w:t>prennent</w:t>
      </w:r>
      <w:r w:rsidR="0045436B">
        <w:rPr>
          <w:b/>
          <w:i/>
          <w:sz w:val="20"/>
          <w:szCs w:val="20"/>
        </w:rPr>
        <w:t>.</w:t>
      </w:r>
    </w:p>
    <w:p w:rsidR="00482E8C" w:rsidRPr="00482E8C" w:rsidRDefault="00482E8C" w:rsidP="00016C1A">
      <w:pPr>
        <w:pStyle w:val="Sansinterligne"/>
        <w:ind w:left="283"/>
        <w:rPr>
          <w:b/>
          <w:i/>
          <w:sz w:val="20"/>
          <w:szCs w:val="20"/>
        </w:rPr>
      </w:pPr>
    </w:p>
    <w:p w:rsidR="00482E8C" w:rsidRDefault="00482E8C" w:rsidP="00016C1A">
      <w:pPr>
        <w:pStyle w:val="Sansinterligne"/>
        <w:ind w:left="283"/>
        <w:rPr>
          <w:b/>
          <w:i/>
        </w:rPr>
      </w:pPr>
    </w:p>
    <w:p w:rsidR="00482E8C" w:rsidRDefault="00D42EAA" w:rsidP="00D42EAA">
      <w:pPr>
        <w:pStyle w:val="Sansinterligne"/>
        <w:ind w:left="283"/>
        <w:jc w:val="center"/>
        <w:rPr>
          <w:b/>
          <w:i/>
        </w:rPr>
      </w:pPr>
      <w:r>
        <w:rPr>
          <w:b/>
          <w:i/>
          <w:noProof/>
          <w:lang w:eastAsia="fr-FR"/>
        </w:rPr>
        <w:drawing>
          <wp:inline distT="0" distB="0" distL="0" distR="0" wp14:anchorId="73F3F2EF" wp14:editId="70BB9F27">
            <wp:extent cx="1608667" cy="2387600"/>
            <wp:effectExtent l="133350" t="57150" r="125095" b="508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1984">
                      <a:off x="0" y="0"/>
                      <a:ext cx="1610076" cy="238969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82E8C" w:rsidRDefault="00482E8C" w:rsidP="00016C1A">
      <w:pPr>
        <w:pStyle w:val="Sansinterligne"/>
        <w:ind w:left="283"/>
        <w:rPr>
          <w:b/>
          <w:i/>
        </w:rPr>
      </w:pPr>
    </w:p>
    <w:p w:rsidR="00016C1A" w:rsidRDefault="009C4E99" w:rsidP="00482E8C">
      <w:pPr>
        <w:pStyle w:val="Sansinterlig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Un spectacle où</w:t>
      </w:r>
      <w:r w:rsidRPr="009C4E99">
        <w:rPr>
          <w:b/>
          <w:i/>
          <w:sz w:val="20"/>
          <w:szCs w:val="20"/>
        </w:rPr>
        <w:t xml:space="preserve"> se c</w:t>
      </w:r>
      <w:r>
        <w:rPr>
          <w:b/>
          <w:i/>
          <w:sz w:val="20"/>
          <w:szCs w:val="20"/>
        </w:rPr>
        <w:t>ô</w:t>
      </w:r>
      <w:r w:rsidRPr="009C4E99">
        <w:rPr>
          <w:b/>
          <w:i/>
          <w:sz w:val="20"/>
          <w:szCs w:val="20"/>
        </w:rPr>
        <w:t>toie</w:t>
      </w:r>
      <w:r>
        <w:rPr>
          <w:b/>
          <w:i/>
          <w:sz w:val="20"/>
          <w:szCs w:val="20"/>
        </w:rPr>
        <w:t>nt l</w:t>
      </w:r>
      <w:r w:rsidRPr="009C4E99">
        <w:rPr>
          <w:b/>
          <w:i/>
          <w:sz w:val="20"/>
          <w:szCs w:val="20"/>
        </w:rPr>
        <w:t>e conte, le théâtre, la musique et la marionnette.</w:t>
      </w:r>
      <w:r w:rsidR="00B97DDD" w:rsidRPr="009C4E99">
        <w:rPr>
          <w:b/>
          <w:i/>
          <w:sz w:val="20"/>
          <w:szCs w:val="20"/>
        </w:rPr>
        <w:br w:type="column"/>
      </w:r>
      <w:r w:rsidR="00016C1A" w:rsidRPr="009C4E99">
        <w:rPr>
          <w:b/>
          <w:i/>
          <w:sz w:val="20"/>
          <w:szCs w:val="20"/>
        </w:rPr>
        <w:lastRenderedPageBreak/>
        <w:t xml:space="preserve"> </w:t>
      </w:r>
      <w:r w:rsidR="00ED44AB" w:rsidRPr="00ED44AB">
        <w:rPr>
          <w:b/>
          <w:i/>
          <w:sz w:val="28"/>
          <w:szCs w:val="28"/>
        </w:rPr>
        <w:t>Loup es-tu ?</w:t>
      </w:r>
    </w:p>
    <w:p w:rsidR="00ED44AB" w:rsidRDefault="00ED44AB" w:rsidP="00482E8C">
      <w:pPr>
        <w:pStyle w:val="Sansinterligne"/>
        <w:rPr>
          <w:b/>
          <w:i/>
          <w:sz w:val="20"/>
          <w:szCs w:val="20"/>
        </w:rPr>
      </w:pPr>
    </w:p>
    <w:p w:rsidR="0030642C" w:rsidRDefault="0030642C" w:rsidP="00482E8C">
      <w:pPr>
        <w:pStyle w:val="Sansinterligne"/>
        <w:rPr>
          <w:b/>
          <w:i/>
          <w:sz w:val="20"/>
          <w:szCs w:val="20"/>
        </w:rPr>
      </w:pPr>
    </w:p>
    <w:p w:rsidR="0030642C" w:rsidRDefault="0030642C" w:rsidP="00482E8C">
      <w:pPr>
        <w:pStyle w:val="Sansinterligne"/>
        <w:rPr>
          <w:b/>
          <w:i/>
          <w:sz w:val="20"/>
          <w:szCs w:val="20"/>
        </w:rPr>
      </w:pPr>
    </w:p>
    <w:p w:rsidR="0030642C" w:rsidRDefault="0030642C" w:rsidP="00482E8C">
      <w:pPr>
        <w:pStyle w:val="Sansinterligne"/>
        <w:rPr>
          <w:b/>
          <w:i/>
          <w:sz w:val="20"/>
          <w:szCs w:val="20"/>
        </w:rPr>
      </w:pPr>
    </w:p>
    <w:p w:rsidR="00ED44AB" w:rsidRPr="0030642C" w:rsidRDefault="00ED44AB" w:rsidP="0030642C">
      <w:pPr>
        <w:pStyle w:val="Sansinterligne"/>
        <w:ind w:firstLine="708"/>
        <w:rPr>
          <w:b/>
          <w:i/>
          <w:sz w:val="24"/>
          <w:szCs w:val="24"/>
        </w:rPr>
      </w:pPr>
      <w:r w:rsidRPr="0030642C">
        <w:rPr>
          <w:b/>
          <w:i/>
          <w:sz w:val="24"/>
          <w:szCs w:val="24"/>
        </w:rPr>
        <w:t xml:space="preserve">La Cie Les </w:t>
      </w:r>
      <w:proofErr w:type="spellStart"/>
      <w:r w:rsidRPr="0030642C">
        <w:rPr>
          <w:b/>
          <w:i/>
          <w:sz w:val="24"/>
          <w:szCs w:val="24"/>
        </w:rPr>
        <w:t>Streuhbles</w:t>
      </w:r>
      <w:proofErr w:type="spellEnd"/>
      <w:r w:rsidRPr="0030642C">
        <w:rPr>
          <w:b/>
          <w:i/>
          <w:sz w:val="24"/>
          <w:szCs w:val="24"/>
        </w:rPr>
        <w:t xml:space="preserve">  propose une après-midi de sensibilisation au spectacle avec une approche aux contes et aux arts plastiques.</w:t>
      </w:r>
    </w:p>
    <w:p w:rsidR="00ED44AB" w:rsidRPr="0030642C" w:rsidRDefault="00ED44AB" w:rsidP="0030642C">
      <w:pPr>
        <w:pStyle w:val="Sansinterligne"/>
        <w:ind w:firstLine="708"/>
        <w:rPr>
          <w:b/>
          <w:i/>
          <w:sz w:val="24"/>
          <w:szCs w:val="24"/>
        </w:rPr>
      </w:pPr>
      <w:r w:rsidRPr="0030642C">
        <w:rPr>
          <w:b/>
          <w:i/>
          <w:sz w:val="24"/>
          <w:szCs w:val="24"/>
        </w:rPr>
        <w:t>Les enfants auront la possibilit</w:t>
      </w:r>
      <w:r w:rsidR="0030642C" w:rsidRPr="0030642C">
        <w:rPr>
          <w:b/>
          <w:i/>
          <w:sz w:val="24"/>
          <w:szCs w:val="24"/>
        </w:rPr>
        <w:t>é de créer ou de recréer sous forme de séquences visuelles, l’histoire du petit chaperon rouge.</w:t>
      </w:r>
    </w:p>
    <w:p w:rsidR="0030642C" w:rsidRPr="0030642C" w:rsidRDefault="0030642C" w:rsidP="0030642C">
      <w:pPr>
        <w:pStyle w:val="Sansinterligne"/>
        <w:ind w:firstLine="708"/>
        <w:rPr>
          <w:b/>
          <w:i/>
          <w:sz w:val="24"/>
          <w:szCs w:val="24"/>
        </w:rPr>
      </w:pPr>
      <w:r w:rsidRPr="0030642C">
        <w:rPr>
          <w:b/>
          <w:i/>
          <w:sz w:val="24"/>
          <w:szCs w:val="24"/>
        </w:rPr>
        <w:t>Ils apprendront à construire les différentes saynètes, ainsi que la mise en scène.</w:t>
      </w:r>
    </w:p>
    <w:p w:rsidR="0030642C" w:rsidRPr="0030642C" w:rsidRDefault="0030642C" w:rsidP="0030642C">
      <w:pPr>
        <w:pStyle w:val="Sansinterligne"/>
        <w:ind w:firstLine="708"/>
        <w:rPr>
          <w:b/>
          <w:i/>
          <w:sz w:val="24"/>
          <w:szCs w:val="24"/>
        </w:rPr>
      </w:pPr>
      <w:r w:rsidRPr="0030642C">
        <w:rPr>
          <w:b/>
          <w:i/>
          <w:sz w:val="24"/>
          <w:szCs w:val="24"/>
        </w:rPr>
        <w:t>L’atelier partira de l’histoire connue tout en donnant la part belle à l’imagination fertile des participants.</w:t>
      </w:r>
    </w:p>
    <w:p w:rsidR="0030642C" w:rsidRPr="0030642C" w:rsidRDefault="0030642C" w:rsidP="0030642C">
      <w:pPr>
        <w:pStyle w:val="Sansinterligne"/>
        <w:ind w:firstLine="708"/>
        <w:rPr>
          <w:b/>
          <w:i/>
          <w:sz w:val="24"/>
          <w:szCs w:val="24"/>
        </w:rPr>
      </w:pPr>
      <w:r w:rsidRPr="0030642C">
        <w:rPr>
          <w:b/>
          <w:i/>
          <w:sz w:val="24"/>
          <w:szCs w:val="24"/>
        </w:rPr>
        <w:t>Nous travaillerons à partir de matériaux de récupération : vieux jouets, boite de chaussures, bout de f</w:t>
      </w:r>
      <w:r w:rsidRPr="0030642C">
        <w:rPr>
          <w:b/>
          <w:i/>
          <w:sz w:val="24"/>
          <w:szCs w:val="24"/>
        </w:rPr>
        <w:t>i</w:t>
      </w:r>
      <w:r w:rsidRPr="0030642C">
        <w:rPr>
          <w:b/>
          <w:i/>
          <w:sz w:val="24"/>
          <w:szCs w:val="24"/>
        </w:rPr>
        <w:t>celle, journaux…</w:t>
      </w:r>
    </w:p>
    <w:p w:rsidR="0030642C" w:rsidRPr="0030642C" w:rsidRDefault="0030642C" w:rsidP="0030642C">
      <w:pPr>
        <w:pStyle w:val="Sansinterligne"/>
        <w:ind w:firstLine="708"/>
        <w:rPr>
          <w:b/>
          <w:i/>
          <w:sz w:val="24"/>
          <w:szCs w:val="24"/>
        </w:rPr>
      </w:pPr>
      <w:r w:rsidRPr="0030642C">
        <w:rPr>
          <w:b/>
          <w:i/>
          <w:sz w:val="24"/>
          <w:szCs w:val="24"/>
        </w:rPr>
        <w:t>Suite à ce moment de création la Compagnie jouera son spectacle :</w:t>
      </w:r>
    </w:p>
    <w:p w:rsidR="0030642C" w:rsidRPr="0030642C" w:rsidRDefault="0030642C" w:rsidP="0030642C">
      <w:pPr>
        <w:pStyle w:val="Sansinterligne"/>
        <w:ind w:firstLine="708"/>
        <w:rPr>
          <w:b/>
          <w:i/>
          <w:sz w:val="24"/>
          <w:szCs w:val="24"/>
        </w:rPr>
      </w:pPr>
    </w:p>
    <w:p w:rsidR="0030642C" w:rsidRPr="0030642C" w:rsidRDefault="0030642C" w:rsidP="0030642C">
      <w:pPr>
        <w:pStyle w:val="Sansinterligne"/>
        <w:ind w:firstLine="708"/>
        <w:rPr>
          <w:b/>
          <w:i/>
          <w:sz w:val="24"/>
          <w:szCs w:val="24"/>
        </w:rPr>
      </w:pPr>
    </w:p>
    <w:p w:rsidR="0030642C" w:rsidRPr="0030642C" w:rsidRDefault="0030642C" w:rsidP="0030642C">
      <w:pPr>
        <w:pStyle w:val="Sansinterligne"/>
        <w:ind w:firstLine="708"/>
        <w:rPr>
          <w:b/>
          <w:i/>
          <w:sz w:val="24"/>
          <w:szCs w:val="24"/>
        </w:rPr>
      </w:pPr>
    </w:p>
    <w:p w:rsidR="0030642C" w:rsidRPr="0030642C" w:rsidRDefault="0030642C" w:rsidP="0030642C">
      <w:pPr>
        <w:pStyle w:val="Sansinterligne"/>
        <w:ind w:firstLine="708"/>
        <w:rPr>
          <w:b/>
          <w:i/>
          <w:sz w:val="24"/>
          <w:szCs w:val="24"/>
        </w:rPr>
      </w:pPr>
    </w:p>
    <w:p w:rsidR="0030642C" w:rsidRPr="0030642C" w:rsidRDefault="0030642C" w:rsidP="0030642C">
      <w:pPr>
        <w:pStyle w:val="Sansinterligne"/>
        <w:ind w:firstLine="708"/>
        <w:rPr>
          <w:b/>
          <w:i/>
          <w:sz w:val="24"/>
          <w:szCs w:val="24"/>
        </w:rPr>
      </w:pPr>
    </w:p>
    <w:p w:rsidR="0030642C" w:rsidRPr="0030642C" w:rsidRDefault="0030642C" w:rsidP="0030642C">
      <w:pPr>
        <w:pStyle w:val="Sansinterligne"/>
        <w:ind w:left="708" w:firstLine="708"/>
        <w:rPr>
          <w:b/>
          <w:i/>
          <w:sz w:val="28"/>
          <w:szCs w:val="28"/>
        </w:rPr>
      </w:pPr>
      <w:r w:rsidRPr="0030642C">
        <w:rPr>
          <w:b/>
          <w:i/>
          <w:sz w:val="28"/>
          <w:szCs w:val="28"/>
        </w:rPr>
        <w:t>Loup es-tu ?</w:t>
      </w:r>
    </w:p>
    <w:p w:rsidR="00AF21FB" w:rsidRPr="0030642C" w:rsidRDefault="000B3C28" w:rsidP="00242C66">
      <w:pPr>
        <w:pStyle w:val="Sansinterligne"/>
        <w:rPr>
          <w:sz w:val="24"/>
          <w:szCs w:val="24"/>
        </w:rPr>
      </w:pPr>
    </w:p>
    <w:sectPr w:rsidR="00AF21FB" w:rsidRPr="0030642C" w:rsidSect="00D549DB">
      <w:pgSz w:w="16838" w:h="11906" w:orient="landscape" w:code="9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D8"/>
    <w:rsid w:val="00016C1A"/>
    <w:rsid w:val="0005428D"/>
    <w:rsid w:val="000B3C28"/>
    <w:rsid w:val="00175899"/>
    <w:rsid w:val="00242C66"/>
    <w:rsid w:val="002879F0"/>
    <w:rsid w:val="0030642C"/>
    <w:rsid w:val="00385EBB"/>
    <w:rsid w:val="003D2B77"/>
    <w:rsid w:val="00443B0D"/>
    <w:rsid w:val="0045436B"/>
    <w:rsid w:val="00482E8C"/>
    <w:rsid w:val="00496F50"/>
    <w:rsid w:val="0060387D"/>
    <w:rsid w:val="00707DD8"/>
    <w:rsid w:val="00707FD5"/>
    <w:rsid w:val="007E76A2"/>
    <w:rsid w:val="008413FE"/>
    <w:rsid w:val="008667CE"/>
    <w:rsid w:val="00893B1B"/>
    <w:rsid w:val="008A44E2"/>
    <w:rsid w:val="008A5FAB"/>
    <w:rsid w:val="009C4E99"/>
    <w:rsid w:val="009E5ED3"/>
    <w:rsid w:val="00A44E7C"/>
    <w:rsid w:val="00A854FF"/>
    <w:rsid w:val="00B601D7"/>
    <w:rsid w:val="00B762DD"/>
    <w:rsid w:val="00B97DDD"/>
    <w:rsid w:val="00BC0DF7"/>
    <w:rsid w:val="00C23663"/>
    <w:rsid w:val="00D02C6E"/>
    <w:rsid w:val="00D42EAA"/>
    <w:rsid w:val="00D549DB"/>
    <w:rsid w:val="00D7102F"/>
    <w:rsid w:val="00E629F5"/>
    <w:rsid w:val="00ED44AB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5e5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AB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A5FA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9E8E5C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5FA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9E8E5C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FA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7302A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5FA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5F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5F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9E8E5C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5F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5F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5F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3F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A5FAB"/>
    <w:rPr>
      <w:rFonts w:asciiTheme="majorHAnsi" w:eastAsiaTheme="majorEastAsia" w:hAnsiTheme="majorHAnsi" w:cstheme="majorBidi"/>
      <w:bCs/>
      <w:color w:val="9E8E5C" w:themeColor="accent1"/>
      <w:spacing w:val="20"/>
      <w:sz w:val="32"/>
      <w:szCs w:val="28"/>
    </w:rPr>
  </w:style>
  <w:style w:type="paragraph" w:styleId="Sansinterligne">
    <w:name w:val="No Spacing"/>
    <w:link w:val="SansinterligneCar"/>
    <w:uiPriority w:val="1"/>
    <w:qFormat/>
    <w:rsid w:val="008A5FA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A5FAB"/>
    <w:pPr>
      <w:spacing w:after="0" w:line="360" w:lineRule="auto"/>
      <w:jc w:val="center"/>
    </w:pPr>
    <w:rPr>
      <w:rFonts w:eastAsiaTheme="minorEastAsia"/>
      <w:b/>
      <w:i/>
      <w:iCs/>
      <w:color w:val="9E8E5C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8A5FAB"/>
    <w:rPr>
      <w:rFonts w:eastAsiaTheme="minorEastAsia"/>
      <w:b/>
      <w:i/>
      <w:iCs/>
      <w:color w:val="9E8E5C" w:themeColor="accent1"/>
      <w:sz w:val="26"/>
      <w:lang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8A5FAB"/>
    <w:rPr>
      <w:rFonts w:eastAsiaTheme="majorEastAsia" w:cstheme="majorBidi"/>
      <w:b/>
      <w:bCs/>
      <w:color w:val="9E8E5C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5FAB"/>
    <w:rPr>
      <w:rFonts w:asciiTheme="majorHAnsi" w:eastAsiaTheme="majorEastAsia" w:hAnsiTheme="majorHAnsi" w:cstheme="majorBidi"/>
      <w:bCs/>
      <w:color w:val="37302A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A5FA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A5FA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8A5FAB"/>
    <w:rPr>
      <w:rFonts w:asciiTheme="majorHAnsi" w:eastAsiaTheme="majorEastAsia" w:hAnsiTheme="majorHAnsi" w:cstheme="majorBidi"/>
      <w:iCs/>
      <w:color w:val="9E8E5C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A5FA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8A5FA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A5FA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5FAB"/>
    <w:pPr>
      <w:spacing w:line="240" w:lineRule="auto"/>
    </w:pPr>
    <w:rPr>
      <w:rFonts w:asciiTheme="majorHAnsi" w:eastAsiaTheme="minorEastAsia" w:hAnsiTheme="majorHAnsi"/>
      <w:bCs/>
      <w:smallCaps/>
      <w:color w:val="37302A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8A5FA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02A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5FAB"/>
    <w:rPr>
      <w:rFonts w:asciiTheme="majorHAnsi" w:eastAsiaTheme="majorEastAsia" w:hAnsiTheme="majorHAnsi" w:cstheme="majorBidi"/>
      <w:color w:val="37302A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5FAB"/>
    <w:pPr>
      <w:numPr>
        <w:ilvl w:val="1"/>
      </w:numPr>
    </w:pPr>
    <w:rPr>
      <w:rFonts w:eastAsiaTheme="majorEastAsia" w:cstheme="majorBidi"/>
      <w:iCs/>
      <w:color w:val="37302A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8A5FAB"/>
    <w:rPr>
      <w:rFonts w:eastAsiaTheme="majorEastAsia" w:cstheme="majorBidi"/>
      <w:iCs/>
      <w:color w:val="37302A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8A5FAB"/>
    <w:rPr>
      <w:b w:val="0"/>
      <w:bCs/>
      <w:i/>
      <w:color w:val="37302A" w:themeColor="text2"/>
    </w:rPr>
  </w:style>
  <w:style w:type="character" w:styleId="Accentuation">
    <w:name w:val="Emphasis"/>
    <w:basedOn w:val="Policepardfaut"/>
    <w:uiPriority w:val="20"/>
    <w:qFormat/>
    <w:rsid w:val="008A5FAB"/>
    <w:rPr>
      <w:b/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8A5FAB"/>
  </w:style>
  <w:style w:type="paragraph" w:styleId="Paragraphedeliste">
    <w:name w:val="List Paragraph"/>
    <w:basedOn w:val="Normal"/>
    <w:uiPriority w:val="34"/>
    <w:qFormat/>
    <w:rsid w:val="008A5FAB"/>
    <w:pPr>
      <w:spacing w:line="240" w:lineRule="auto"/>
      <w:ind w:left="720" w:hanging="288"/>
      <w:contextualSpacing/>
    </w:pPr>
    <w:rPr>
      <w:color w:val="37302A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5FAB"/>
    <w:pPr>
      <w:pBdr>
        <w:top w:val="single" w:sz="36" w:space="8" w:color="9E8E5C" w:themeColor="accent1"/>
        <w:left w:val="single" w:sz="36" w:space="8" w:color="9E8E5C" w:themeColor="accent1"/>
        <w:bottom w:val="single" w:sz="36" w:space="8" w:color="9E8E5C" w:themeColor="accent1"/>
        <w:right w:val="single" w:sz="36" w:space="8" w:color="9E8E5C" w:themeColor="accent1"/>
      </w:pBdr>
      <w:shd w:val="clear" w:color="auto" w:fill="9E8E5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5FA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9E8E5C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8A5FA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8A5FAB"/>
    <w:rPr>
      <w:b/>
      <w:bCs/>
      <w:i/>
      <w:iCs/>
      <w:color w:val="9E8E5C" w:themeColor="accent1"/>
    </w:rPr>
  </w:style>
  <w:style w:type="character" w:styleId="Rfrenceple">
    <w:name w:val="Subtle Reference"/>
    <w:basedOn w:val="Policepardfaut"/>
    <w:uiPriority w:val="31"/>
    <w:qFormat/>
    <w:rsid w:val="008A5FA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8A5FAB"/>
    <w:rPr>
      <w:b w:val="0"/>
      <w:bCs/>
      <w:smallCaps/>
      <w:color w:val="9E8E5C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A5FAB"/>
    <w:rPr>
      <w:b/>
      <w:bCs/>
      <w:caps/>
      <w:smallCaps w:val="0"/>
      <w:color w:val="37302A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5FA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AB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A5FA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9E8E5C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5FA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9E8E5C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FA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7302A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5FA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5F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5F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9E8E5C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5F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5F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5F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3F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A5FAB"/>
    <w:rPr>
      <w:rFonts w:asciiTheme="majorHAnsi" w:eastAsiaTheme="majorEastAsia" w:hAnsiTheme="majorHAnsi" w:cstheme="majorBidi"/>
      <w:bCs/>
      <w:color w:val="9E8E5C" w:themeColor="accent1"/>
      <w:spacing w:val="20"/>
      <w:sz w:val="32"/>
      <w:szCs w:val="28"/>
    </w:rPr>
  </w:style>
  <w:style w:type="paragraph" w:styleId="Sansinterligne">
    <w:name w:val="No Spacing"/>
    <w:link w:val="SansinterligneCar"/>
    <w:uiPriority w:val="1"/>
    <w:qFormat/>
    <w:rsid w:val="008A5FA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A5FAB"/>
    <w:pPr>
      <w:spacing w:after="0" w:line="360" w:lineRule="auto"/>
      <w:jc w:val="center"/>
    </w:pPr>
    <w:rPr>
      <w:rFonts w:eastAsiaTheme="minorEastAsia"/>
      <w:b/>
      <w:i/>
      <w:iCs/>
      <w:color w:val="9E8E5C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8A5FAB"/>
    <w:rPr>
      <w:rFonts w:eastAsiaTheme="minorEastAsia"/>
      <w:b/>
      <w:i/>
      <w:iCs/>
      <w:color w:val="9E8E5C" w:themeColor="accent1"/>
      <w:sz w:val="26"/>
      <w:lang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8A5FAB"/>
    <w:rPr>
      <w:rFonts w:eastAsiaTheme="majorEastAsia" w:cstheme="majorBidi"/>
      <w:b/>
      <w:bCs/>
      <w:color w:val="9E8E5C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5FAB"/>
    <w:rPr>
      <w:rFonts w:asciiTheme="majorHAnsi" w:eastAsiaTheme="majorEastAsia" w:hAnsiTheme="majorHAnsi" w:cstheme="majorBidi"/>
      <w:bCs/>
      <w:color w:val="37302A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A5FA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A5FA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8A5FAB"/>
    <w:rPr>
      <w:rFonts w:asciiTheme="majorHAnsi" w:eastAsiaTheme="majorEastAsia" w:hAnsiTheme="majorHAnsi" w:cstheme="majorBidi"/>
      <w:iCs/>
      <w:color w:val="9E8E5C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A5FA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8A5FA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A5FA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5FAB"/>
    <w:pPr>
      <w:spacing w:line="240" w:lineRule="auto"/>
    </w:pPr>
    <w:rPr>
      <w:rFonts w:asciiTheme="majorHAnsi" w:eastAsiaTheme="minorEastAsia" w:hAnsiTheme="majorHAnsi"/>
      <w:bCs/>
      <w:smallCaps/>
      <w:color w:val="37302A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8A5FA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02A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5FAB"/>
    <w:rPr>
      <w:rFonts w:asciiTheme="majorHAnsi" w:eastAsiaTheme="majorEastAsia" w:hAnsiTheme="majorHAnsi" w:cstheme="majorBidi"/>
      <w:color w:val="37302A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5FAB"/>
    <w:pPr>
      <w:numPr>
        <w:ilvl w:val="1"/>
      </w:numPr>
    </w:pPr>
    <w:rPr>
      <w:rFonts w:eastAsiaTheme="majorEastAsia" w:cstheme="majorBidi"/>
      <w:iCs/>
      <w:color w:val="37302A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8A5FAB"/>
    <w:rPr>
      <w:rFonts w:eastAsiaTheme="majorEastAsia" w:cstheme="majorBidi"/>
      <w:iCs/>
      <w:color w:val="37302A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8A5FAB"/>
    <w:rPr>
      <w:b w:val="0"/>
      <w:bCs/>
      <w:i/>
      <w:color w:val="37302A" w:themeColor="text2"/>
    </w:rPr>
  </w:style>
  <w:style w:type="character" w:styleId="Accentuation">
    <w:name w:val="Emphasis"/>
    <w:basedOn w:val="Policepardfaut"/>
    <w:uiPriority w:val="20"/>
    <w:qFormat/>
    <w:rsid w:val="008A5FAB"/>
    <w:rPr>
      <w:b/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8A5FAB"/>
  </w:style>
  <w:style w:type="paragraph" w:styleId="Paragraphedeliste">
    <w:name w:val="List Paragraph"/>
    <w:basedOn w:val="Normal"/>
    <w:uiPriority w:val="34"/>
    <w:qFormat/>
    <w:rsid w:val="008A5FAB"/>
    <w:pPr>
      <w:spacing w:line="240" w:lineRule="auto"/>
      <w:ind w:left="720" w:hanging="288"/>
      <w:contextualSpacing/>
    </w:pPr>
    <w:rPr>
      <w:color w:val="37302A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5FAB"/>
    <w:pPr>
      <w:pBdr>
        <w:top w:val="single" w:sz="36" w:space="8" w:color="9E8E5C" w:themeColor="accent1"/>
        <w:left w:val="single" w:sz="36" w:space="8" w:color="9E8E5C" w:themeColor="accent1"/>
        <w:bottom w:val="single" w:sz="36" w:space="8" w:color="9E8E5C" w:themeColor="accent1"/>
        <w:right w:val="single" w:sz="36" w:space="8" w:color="9E8E5C" w:themeColor="accent1"/>
      </w:pBdr>
      <w:shd w:val="clear" w:color="auto" w:fill="9E8E5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5FA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9E8E5C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8A5FA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8A5FAB"/>
    <w:rPr>
      <w:b/>
      <w:bCs/>
      <w:i/>
      <w:iCs/>
      <w:color w:val="9E8E5C" w:themeColor="accent1"/>
    </w:rPr>
  </w:style>
  <w:style w:type="character" w:styleId="Rfrenceple">
    <w:name w:val="Subtle Reference"/>
    <w:basedOn w:val="Policepardfaut"/>
    <w:uiPriority w:val="31"/>
    <w:qFormat/>
    <w:rsid w:val="008A5FA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8A5FAB"/>
    <w:rPr>
      <w:b w:val="0"/>
      <w:bCs/>
      <w:smallCaps/>
      <w:color w:val="9E8E5C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A5FAB"/>
    <w:rPr>
      <w:b/>
      <w:bCs/>
      <w:caps/>
      <w:smallCaps w:val="0"/>
      <w:color w:val="37302A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5FA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Thiollet</dc:creator>
  <cp:lastModifiedBy>Christophe Thiollet</cp:lastModifiedBy>
  <cp:revision>5</cp:revision>
  <cp:lastPrinted>2012-09-24T20:59:00Z</cp:lastPrinted>
  <dcterms:created xsi:type="dcterms:W3CDTF">2012-09-24T21:45:00Z</dcterms:created>
  <dcterms:modified xsi:type="dcterms:W3CDTF">2012-11-02T19:55:00Z</dcterms:modified>
</cp:coreProperties>
</file>